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5E" w:rsidRPr="00276E2E" w:rsidRDefault="00B7595E" w:rsidP="00B7595E">
      <w:pPr>
        <w:widowControl w:val="0"/>
        <w:autoSpaceDE w:val="0"/>
        <w:autoSpaceDN w:val="0"/>
        <w:adjustRightInd w:val="0"/>
        <w:jc w:val="center"/>
        <w:rPr>
          <w:rFonts w:asciiTheme="minorHAnsi" w:eastAsia="Times New Roman" w:hAnsiTheme="minorHAnsi" w:cstheme="minorHAnsi"/>
          <w:b/>
          <w:bCs/>
          <w:sz w:val="22"/>
          <w:szCs w:val="22"/>
        </w:rPr>
      </w:pPr>
      <w:r w:rsidRPr="00276E2E">
        <w:rPr>
          <w:rFonts w:asciiTheme="minorHAnsi" w:eastAsia="Times New Roman" w:hAnsiTheme="minorHAnsi" w:cstheme="minorHAnsi"/>
          <w:b/>
          <w:bCs/>
          <w:sz w:val="22"/>
          <w:szCs w:val="22"/>
        </w:rPr>
        <w:t>LAKE COUNTY COMMUNITY DEVELOPMENT CORP</w:t>
      </w:r>
    </w:p>
    <w:p w:rsidR="00B7595E" w:rsidRPr="00276E2E" w:rsidRDefault="00B7595E" w:rsidP="00B7595E">
      <w:pPr>
        <w:widowControl w:val="0"/>
        <w:autoSpaceDE w:val="0"/>
        <w:autoSpaceDN w:val="0"/>
        <w:adjustRightInd w:val="0"/>
        <w:jc w:val="center"/>
        <w:rPr>
          <w:rFonts w:asciiTheme="minorHAnsi" w:eastAsia="Times New Roman" w:hAnsiTheme="minorHAnsi" w:cstheme="minorHAnsi"/>
          <w:b/>
          <w:bCs/>
          <w:sz w:val="22"/>
          <w:szCs w:val="22"/>
        </w:rPr>
      </w:pPr>
      <w:r w:rsidRPr="00276E2E">
        <w:rPr>
          <w:rFonts w:asciiTheme="minorHAnsi" w:eastAsia="Times New Roman" w:hAnsiTheme="minorHAnsi" w:cstheme="minorHAnsi"/>
          <w:b/>
          <w:bCs/>
          <w:sz w:val="22"/>
          <w:szCs w:val="22"/>
        </w:rPr>
        <w:t>JOB DESCRIPTION</w:t>
      </w:r>
    </w:p>
    <w:p w:rsidR="00B7595E" w:rsidRPr="00276E2E" w:rsidRDefault="00B7595E" w:rsidP="00B7595E">
      <w:pPr>
        <w:widowControl w:val="0"/>
        <w:autoSpaceDE w:val="0"/>
        <w:autoSpaceDN w:val="0"/>
        <w:adjustRightInd w:val="0"/>
        <w:rPr>
          <w:rFonts w:asciiTheme="minorHAnsi" w:eastAsia="Times New Roman" w:hAnsiTheme="minorHAnsi" w:cstheme="minorHAnsi"/>
          <w:b/>
          <w:bCs/>
          <w:sz w:val="22"/>
          <w:szCs w:val="22"/>
        </w:rPr>
      </w:pPr>
    </w:p>
    <w:p w:rsidR="00B7595E" w:rsidRPr="00011060" w:rsidRDefault="00B7595E" w:rsidP="00B7595E">
      <w:pPr>
        <w:widowControl w:val="0"/>
        <w:tabs>
          <w:tab w:val="left" w:pos="720"/>
          <w:tab w:val="left" w:pos="1440"/>
        </w:tabs>
        <w:autoSpaceDE w:val="0"/>
        <w:autoSpaceDN w:val="0"/>
        <w:adjustRightInd w:val="0"/>
        <w:ind w:left="1440" w:hanging="1440"/>
        <w:rPr>
          <w:rFonts w:asciiTheme="minorHAnsi" w:eastAsia="Times New Roman" w:hAnsiTheme="minorHAnsi" w:cstheme="minorHAnsi"/>
          <w:b/>
          <w:bCs/>
          <w:sz w:val="22"/>
          <w:szCs w:val="22"/>
        </w:rPr>
      </w:pPr>
      <w:r w:rsidRPr="00276E2E">
        <w:rPr>
          <w:rFonts w:asciiTheme="minorHAnsi" w:eastAsia="Times New Roman" w:hAnsiTheme="minorHAnsi" w:cstheme="minorHAnsi"/>
          <w:b/>
          <w:bCs/>
          <w:sz w:val="22"/>
          <w:szCs w:val="22"/>
        </w:rPr>
        <w:t>Job Title:</w:t>
      </w:r>
      <w:r w:rsidRPr="00276E2E">
        <w:rPr>
          <w:rFonts w:asciiTheme="minorHAnsi" w:eastAsia="Times New Roman" w:hAnsiTheme="minorHAnsi" w:cstheme="minorHAnsi"/>
          <w:b/>
          <w:bCs/>
          <w:sz w:val="22"/>
          <w:szCs w:val="22"/>
        </w:rPr>
        <w:tab/>
      </w:r>
      <w:r w:rsidR="00C71C29">
        <w:rPr>
          <w:rFonts w:asciiTheme="minorHAnsi" w:eastAsia="Times New Roman" w:hAnsiTheme="minorHAnsi" w:cstheme="minorHAnsi"/>
          <w:b/>
          <w:bCs/>
          <w:sz w:val="22"/>
          <w:szCs w:val="22"/>
        </w:rPr>
        <w:t xml:space="preserve">Local Food System </w:t>
      </w:r>
      <w:r w:rsidR="00765192">
        <w:rPr>
          <w:rFonts w:asciiTheme="minorHAnsi" w:eastAsia="Times New Roman" w:hAnsiTheme="minorHAnsi" w:cstheme="minorHAnsi"/>
          <w:b/>
          <w:bCs/>
          <w:sz w:val="22"/>
          <w:szCs w:val="22"/>
        </w:rPr>
        <w:t xml:space="preserve">Program </w:t>
      </w:r>
      <w:r w:rsidR="00990057">
        <w:rPr>
          <w:rFonts w:asciiTheme="minorHAnsi" w:eastAsia="Times New Roman" w:hAnsiTheme="minorHAnsi" w:cstheme="minorHAnsi"/>
          <w:b/>
          <w:bCs/>
          <w:sz w:val="22"/>
          <w:szCs w:val="22"/>
        </w:rPr>
        <w:t>Coordinator</w:t>
      </w:r>
    </w:p>
    <w:p w:rsidR="00B7595E" w:rsidRPr="00011060" w:rsidRDefault="00B7595E" w:rsidP="00B7595E">
      <w:pPr>
        <w:widowControl w:val="0"/>
        <w:tabs>
          <w:tab w:val="left" w:pos="720"/>
          <w:tab w:val="left" w:pos="1440"/>
        </w:tabs>
        <w:autoSpaceDE w:val="0"/>
        <w:autoSpaceDN w:val="0"/>
        <w:adjustRightInd w:val="0"/>
        <w:ind w:left="1440" w:hanging="1440"/>
        <w:rPr>
          <w:rFonts w:asciiTheme="minorHAnsi" w:eastAsia="Times New Roman" w:hAnsiTheme="minorHAnsi" w:cstheme="minorHAnsi"/>
          <w:b/>
          <w:bCs/>
          <w:sz w:val="22"/>
          <w:szCs w:val="22"/>
        </w:rPr>
      </w:pPr>
      <w:r w:rsidRPr="00011060">
        <w:rPr>
          <w:rFonts w:asciiTheme="minorHAnsi" w:eastAsia="Times New Roman" w:hAnsiTheme="minorHAnsi" w:cstheme="minorHAnsi"/>
          <w:b/>
          <w:bCs/>
          <w:sz w:val="22"/>
          <w:szCs w:val="22"/>
        </w:rPr>
        <w:t>Reports To:</w:t>
      </w:r>
      <w:r w:rsidRPr="00011060">
        <w:rPr>
          <w:rFonts w:asciiTheme="minorHAnsi" w:eastAsia="Times New Roman" w:hAnsiTheme="minorHAnsi" w:cstheme="minorHAnsi"/>
          <w:b/>
          <w:bCs/>
          <w:sz w:val="22"/>
          <w:szCs w:val="22"/>
        </w:rPr>
        <w:tab/>
        <w:t>Center Director, Food Enterprise Center</w:t>
      </w:r>
    </w:p>
    <w:p w:rsidR="00B7595E" w:rsidRDefault="00B7595E" w:rsidP="00B7595E">
      <w:pPr>
        <w:widowControl w:val="0"/>
        <w:tabs>
          <w:tab w:val="left" w:pos="720"/>
          <w:tab w:val="left" w:pos="1440"/>
        </w:tabs>
        <w:autoSpaceDE w:val="0"/>
        <w:autoSpaceDN w:val="0"/>
        <w:adjustRightInd w:val="0"/>
        <w:ind w:left="1440" w:hanging="1440"/>
        <w:rPr>
          <w:rFonts w:asciiTheme="minorHAnsi" w:eastAsia="Times New Roman" w:hAnsiTheme="minorHAnsi" w:cstheme="minorHAnsi"/>
          <w:bCs/>
          <w:sz w:val="22"/>
          <w:szCs w:val="22"/>
        </w:rPr>
      </w:pPr>
      <w:r w:rsidRPr="00011060">
        <w:rPr>
          <w:rFonts w:asciiTheme="minorHAnsi" w:eastAsia="Times New Roman" w:hAnsiTheme="minorHAnsi" w:cstheme="minorHAnsi"/>
          <w:b/>
          <w:bCs/>
          <w:sz w:val="22"/>
          <w:szCs w:val="22"/>
        </w:rPr>
        <w:t>FLSA Status:</w:t>
      </w:r>
      <w:r w:rsidRPr="00011060">
        <w:rPr>
          <w:rFonts w:asciiTheme="minorHAnsi" w:eastAsia="Times New Roman" w:hAnsiTheme="minorHAnsi" w:cstheme="minorHAnsi"/>
          <w:b/>
          <w:bCs/>
          <w:sz w:val="22"/>
          <w:szCs w:val="22"/>
        </w:rPr>
        <w:tab/>
      </w:r>
      <w:r w:rsidR="00052F21">
        <w:rPr>
          <w:rFonts w:asciiTheme="minorHAnsi" w:eastAsia="Times New Roman" w:hAnsiTheme="minorHAnsi" w:cstheme="minorHAnsi"/>
          <w:b/>
          <w:bCs/>
          <w:sz w:val="22"/>
          <w:szCs w:val="22"/>
        </w:rPr>
        <w:t>1 FTE</w:t>
      </w:r>
    </w:p>
    <w:p w:rsidR="00011060" w:rsidRPr="00276E2E" w:rsidRDefault="00011060" w:rsidP="00011060">
      <w:pPr>
        <w:widowControl w:val="0"/>
        <w:tabs>
          <w:tab w:val="left" w:pos="720"/>
        </w:tabs>
        <w:autoSpaceDE w:val="0"/>
        <w:autoSpaceDN w:val="0"/>
        <w:adjustRightInd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Funding Condition:    </w:t>
      </w:r>
      <w:r w:rsidRPr="00611F83">
        <w:rPr>
          <w:rFonts w:asciiTheme="minorHAnsi" w:hAnsiTheme="minorHAnsi"/>
          <w:b/>
          <w:bCs/>
          <w:sz w:val="22"/>
          <w:szCs w:val="22"/>
        </w:rPr>
        <w:t>All program-related positions at Lake County Community Development are to be considered as year-to-year depending upon available funding for programs and satisfactory job performance</w:t>
      </w:r>
    </w:p>
    <w:p w:rsidR="00B7595E" w:rsidRPr="00276E2E" w:rsidRDefault="00B7595E" w:rsidP="00B7595E">
      <w:pPr>
        <w:widowControl w:val="0"/>
        <w:autoSpaceDE w:val="0"/>
        <w:autoSpaceDN w:val="0"/>
        <w:adjustRightInd w:val="0"/>
        <w:rPr>
          <w:rFonts w:asciiTheme="minorHAnsi" w:eastAsia="Times New Roman" w:hAnsiTheme="minorHAnsi" w:cstheme="minorHAnsi"/>
          <w:sz w:val="22"/>
          <w:szCs w:val="22"/>
        </w:rPr>
      </w:pPr>
    </w:p>
    <w:p w:rsidR="00B7595E" w:rsidRPr="00276E2E" w:rsidRDefault="00B7595E" w:rsidP="00B7595E">
      <w:pPr>
        <w:widowControl w:val="0"/>
        <w:autoSpaceDE w:val="0"/>
        <w:autoSpaceDN w:val="0"/>
        <w:adjustRightInd w:val="0"/>
        <w:rPr>
          <w:rFonts w:asciiTheme="minorHAnsi" w:eastAsia="Times New Roman" w:hAnsiTheme="minorHAnsi" w:cstheme="minorHAnsi"/>
          <w:sz w:val="22"/>
          <w:szCs w:val="22"/>
        </w:rPr>
      </w:pPr>
      <w:r w:rsidRPr="00276E2E">
        <w:rPr>
          <w:rFonts w:asciiTheme="minorHAnsi" w:eastAsia="Times New Roman" w:hAnsiTheme="minorHAnsi" w:cstheme="minorHAnsi"/>
          <w:b/>
          <w:bCs/>
          <w:sz w:val="22"/>
          <w:szCs w:val="22"/>
        </w:rPr>
        <w:t>SUMMARY</w:t>
      </w:r>
      <w:r w:rsidRPr="00276E2E">
        <w:rPr>
          <w:rFonts w:asciiTheme="minorHAnsi" w:eastAsia="Times New Roman" w:hAnsiTheme="minorHAnsi" w:cstheme="minorHAnsi"/>
          <w:sz w:val="22"/>
          <w:szCs w:val="22"/>
        </w:rPr>
        <w:t xml:space="preserve">:  Primarily responsible for providing coordination and promotion </w:t>
      </w:r>
      <w:r w:rsidR="00052F21">
        <w:rPr>
          <w:rFonts w:asciiTheme="minorHAnsi" w:eastAsia="Times New Roman" w:hAnsiTheme="minorHAnsi" w:cstheme="minorHAnsi"/>
          <w:sz w:val="22"/>
          <w:szCs w:val="22"/>
        </w:rPr>
        <w:t>of local food procurement and</w:t>
      </w:r>
      <w:r w:rsidR="00880150">
        <w:rPr>
          <w:rFonts w:asciiTheme="minorHAnsi" w:eastAsia="Times New Roman" w:hAnsiTheme="minorHAnsi" w:cstheme="minorHAnsi"/>
          <w:sz w:val="22"/>
          <w:szCs w:val="22"/>
        </w:rPr>
        <w:t xml:space="preserve"> </w:t>
      </w:r>
      <w:r w:rsidR="00052F21">
        <w:rPr>
          <w:rFonts w:asciiTheme="minorHAnsi" w:eastAsia="Times New Roman" w:hAnsiTheme="minorHAnsi" w:cstheme="minorHAnsi"/>
          <w:sz w:val="22"/>
          <w:szCs w:val="22"/>
        </w:rPr>
        <w:t>regional food system development in collaboration with regional partners.</w:t>
      </w:r>
    </w:p>
    <w:p w:rsidR="00B7595E" w:rsidRPr="00276E2E" w:rsidRDefault="00B7595E" w:rsidP="00B7595E">
      <w:pPr>
        <w:widowControl w:val="0"/>
        <w:autoSpaceDE w:val="0"/>
        <w:autoSpaceDN w:val="0"/>
        <w:adjustRightInd w:val="0"/>
        <w:rPr>
          <w:rFonts w:asciiTheme="minorHAnsi" w:eastAsia="Times New Roman" w:hAnsiTheme="minorHAnsi" w:cstheme="minorHAnsi"/>
          <w:b/>
          <w:bCs/>
          <w:sz w:val="22"/>
          <w:szCs w:val="22"/>
        </w:rPr>
      </w:pPr>
    </w:p>
    <w:p w:rsidR="00526325" w:rsidRDefault="00B7595E" w:rsidP="00526325">
      <w:pPr>
        <w:widowControl w:val="0"/>
        <w:autoSpaceDE w:val="0"/>
        <w:autoSpaceDN w:val="0"/>
        <w:adjustRightInd w:val="0"/>
        <w:rPr>
          <w:rFonts w:asciiTheme="minorHAnsi" w:eastAsia="Times New Roman" w:hAnsiTheme="minorHAnsi" w:cstheme="minorHAnsi"/>
          <w:sz w:val="22"/>
          <w:szCs w:val="22"/>
        </w:rPr>
      </w:pPr>
      <w:r w:rsidRPr="00276E2E">
        <w:rPr>
          <w:rFonts w:asciiTheme="minorHAnsi" w:eastAsia="Times New Roman" w:hAnsiTheme="minorHAnsi" w:cstheme="minorHAnsi"/>
          <w:b/>
          <w:bCs/>
          <w:sz w:val="22"/>
          <w:szCs w:val="22"/>
        </w:rPr>
        <w:t>PRIMARY RESPONSIBILITIES (85%):</w:t>
      </w:r>
      <w:r w:rsidRPr="00276E2E">
        <w:rPr>
          <w:rFonts w:asciiTheme="minorHAnsi" w:eastAsia="Times New Roman" w:hAnsiTheme="minorHAnsi" w:cstheme="minorHAnsi"/>
          <w:sz w:val="22"/>
          <w:szCs w:val="22"/>
        </w:rPr>
        <w:t xml:space="preserve">  Essential duties and responsibilities include the following.  Other duties may be assigned </w:t>
      </w:r>
    </w:p>
    <w:p w:rsidR="00880150" w:rsidRDefault="00880150" w:rsidP="00526325">
      <w:pPr>
        <w:widowControl w:val="0"/>
        <w:autoSpaceDE w:val="0"/>
        <w:autoSpaceDN w:val="0"/>
        <w:adjustRightInd w:val="0"/>
        <w:rPr>
          <w:rFonts w:asciiTheme="minorHAnsi" w:eastAsia="Times New Roman" w:hAnsiTheme="minorHAnsi" w:cstheme="minorHAnsi"/>
          <w:sz w:val="22"/>
          <w:szCs w:val="22"/>
        </w:rPr>
      </w:pPr>
    </w:p>
    <w:p w:rsidR="00880150" w:rsidRDefault="00880150" w:rsidP="00526325">
      <w:pPr>
        <w:widowControl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Program Implementation </w:t>
      </w:r>
    </w:p>
    <w:p w:rsidR="00913284" w:rsidRDefault="007B300F" w:rsidP="00880150">
      <w:pPr>
        <w:pStyle w:val="ListParagraph"/>
        <w:widowControl w:val="0"/>
        <w:numPr>
          <w:ilvl w:val="0"/>
          <w:numId w:val="9"/>
        </w:numPr>
        <w:autoSpaceDE w:val="0"/>
        <w:autoSpaceDN w:val="0"/>
        <w:adjustRightInd w:val="0"/>
        <w:ind w:left="900"/>
        <w:rPr>
          <w:rFonts w:asciiTheme="minorHAnsi" w:eastAsia="Times New Roman" w:hAnsiTheme="minorHAnsi" w:cstheme="minorHAnsi"/>
          <w:sz w:val="22"/>
          <w:szCs w:val="22"/>
        </w:rPr>
      </w:pPr>
      <w:r w:rsidRPr="00913284">
        <w:rPr>
          <w:rFonts w:asciiTheme="minorHAnsi" w:eastAsia="Times New Roman" w:hAnsiTheme="minorHAnsi" w:cstheme="minorHAnsi"/>
          <w:sz w:val="22"/>
          <w:szCs w:val="22"/>
        </w:rPr>
        <w:t xml:space="preserve">Responsible for </w:t>
      </w:r>
      <w:r w:rsidR="00913284">
        <w:rPr>
          <w:rFonts w:asciiTheme="minorHAnsi" w:eastAsia="Times New Roman" w:hAnsiTheme="minorHAnsi" w:cstheme="minorHAnsi"/>
          <w:sz w:val="22"/>
          <w:szCs w:val="22"/>
        </w:rPr>
        <w:t xml:space="preserve">delivery of the scope of work associated with </w:t>
      </w:r>
      <w:r w:rsidR="00052F21">
        <w:rPr>
          <w:rFonts w:asciiTheme="minorHAnsi" w:eastAsia="Times New Roman" w:hAnsiTheme="minorHAnsi" w:cstheme="minorHAnsi"/>
          <w:sz w:val="22"/>
          <w:szCs w:val="22"/>
        </w:rPr>
        <w:t xml:space="preserve">AMS </w:t>
      </w:r>
      <w:r w:rsidR="00A65499" w:rsidRPr="00913284">
        <w:rPr>
          <w:rFonts w:asciiTheme="minorHAnsi" w:eastAsia="Times New Roman" w:hAnsiTheme="minorHAnsi" w:cstheme="minorHAnsi"/>
          <w:sz w:val="22"/>
          <w:szCs w:val="22"/>
        </w:rPr>
        <w:t>Local Food Promotion Early Childcare Grant</w:t>
      </w:r>
      <w:r w:rsidRPr="00913284">
        <w:rPr>
          <w:rFonts w:asciiTheme="minorHAnsi" w:eastAsia="Times New Roman" w:hAnsiTheme="minorHAnsi" w:cstheme="minorHAnsi"/>
          <w:sz w:val="22"/>
          <w:szCs w:val="22"/>
        </w:rPr>
        <w:t xml:space="preserve"> Program</w:t>
      </w:r>
      <w:r w:rsidR="00052F21">
        <w:rPr>
          <w:rFonts w:asciiTheme="minorHAnsi" w:eastAsia="Times New Roman" w:hAnsiTheme="minorHAnsi" w:cstheme="minorHAnsi"/>
          <w:sz w:val="22"/>
          <w:szCs w:val="22"/>
        </w:rPr>
        <w:t xml:space="preserve"> awarded to LCCDC</w:t>
      </w:r>
      <w:r w:rsidR="001408A0">
        <w:rPr>
          <w:rFonts w:asciiTheme="minorHAnsi" w:eastAsia="Times New Roman" w:hAnsiTheme="minorHAnsi" w:cstheme="minorHAnsi"/>
          <w:sz w:val="22"/>
          <w:szCs w:val="22"/>
        </w:rPr>
        <w:t xml:space="preserve"> </w:t>
      </w:r>
    </w:p>
    <w:p w:rsidR="00913284" w:rsidRDefault="00052F21" w:rsidP="00880150">
      <w:pPr>
        <w:pStyle w:val="ListParagraph"/>
        <w:widowControl w:val="0"/>
        <w:numPr>
          <w:ilvl w:val="0"/>
          <w:numId w:val="9"/>
        </w:numPr>
        <w:autoSpaceDE w:val="0"/>
        <w:autoSpaceDN w:val="0"/>
        <w:adjustRightInd w:val="0"/>
        <w:ind w:left="900"/>
        <w:rPr>
          <w:rFonts w:asciiTheme="minorHAnsi" w:eastAsia="Times New Roman" w:hAnsiTheme="minorHAnsi" w:cstheme="minorHAnsi"/>
          <w:sz w:val="22"/>
          <w:szCs w:val="22"/>
        </w:rPr>
      </w:pPr>
      <w:r>
        <w:rPr>
          <w:rFonts w:asciiTheme="minorHAnsi" w:eastAsia="Times New Roman" w:hAnsiTheme="minorHAnsi" w:cstheme="minorHAnsi"/>
          <w:sz w:val="22"/>
          <w:szCs w:val="22"/>
        </w:rPr>
        <w:t>Engage in the development and implementation of local food procurement with area schools, childcare and institutions partnering with Food Corp, Western Montana Growers Cooperative and other resources for local food procurement</w:t>
      </w:r>
    </w:p>
    <w:p w:rsidR="00913284" w:rsidRDefault="00913284" w:rsidP="00913284">
      <w:pPr>
        <w:pStyle w:val="ListParagraph"/>
        <w:widowControl w:val="0"/>
        <w:numPr>
          <w:ilvl w:val="0"/>
          <w:numId w:val="9"/>
        </w:numPr>
        <w:autoSpaceDE w:val="0"/>
        <w:autoSpaceDN w:val="0"/>
        <w:adjustRightInd w:val="0"/>
        <w:ind w:left="900"/>
        <w:rPr>
          <w:rFonts w:asciiTheme="minorHAnsi" w:eastAsia="Times New Roman" w:hAnsiTheme="minorHAnsi" w:cstheme="minorHAnsi"/>
          <w:sz w:val="22"/>
          <w:szCs w:val="22"/>
        </w:rPr>
      </w:pPr>
      <w:r>
        <w:rPr>
          <w:rFonts w:asciiTheme="minorHAnsi" w:eastAsia="Times New Roman" w:hAnsiTheme="minorHAnsi" w:cstheme="minorHAnsi"/>
          <w:sz w:val="22"/>
          <w:szCs w:val="22"/>
        </w:rPr>
        <w:t>Collaborate with the statewide Farm to School leadership team and the Early Childcare Working Group in project development and communication strategies</w:t>
      </w:r>
    </w:p>
    <w:p w:rsidR="00880150" w:rsidRDefault="00052F21" w:rsidP="00880150">
      <w:pPr>
        <w:pStyle w:val="ListParagraph"/>
        <w:widowControl w:val="0"/>
        <w:numPr>
          <w:ilvl w:val="0"/>
          <w:numId w:val="3"/>
        </w:numPr>
        <w:autoSpaceDE w:val="0"/>
        <w:autoSpaceDN w:val="0"/>
        <w:adjustRightInd w:val="0"/>
        <w:ind w:left="900"/>
        <w:rPr>
          <w:rFonts w:asciiTheme="minorHAnsi" w:eastAsia="Times New Roman" w:hAnsiTheme="minorHAnsi" w:cstheme="minorHAnsi"/>
          <w:sz w:val="22"/>
          <w:szCs w:val="22"/>
        </w:rPr>
      </w:pPr>
      <w:r>
        <w:rPr>
          <w:rFonts w:asciiTheme="minorHAnsi" w:eastAsia="Times New Roman" w:hAnsiTheme="minorHAnsi" w:cstheme="minorHAnsi"/>
          <w:sz w:val="22"/>
          <w:szCs w:val="22"/>
        </w:rPr>
        <w:t>Assist in the coordination of new approaches to increase local food access with Montana Food Bank Network and other food aggregators and distributors</w:t>
      </w:r>
    </w:p>
    <w:p w:rsidR="00913284" w:rsidRDefault="00913284" w:rsidP="00880150">
      <w:pPr>
        <w:widowControl w:val="0"/>
        <w:tabs>
          <w:tab w:val="left" w:pos="900"/>
        </w:tabs>
        <w:autoSpaceDE w:val="0"/>
        <w:autoSpaceDN w:val="0"/>
        <w:adjustRightInd w:val="0"/>
        <w:rPr>
          <w:rFonts w:asciiTheme="minorHAnsi" w:eastAsia="Times New Roman" w:hAnsiTheme="minorHAnsi" w:cstheme="minorHAnsi"/>
          <w:sz w:val="22"/>
          <w:szCs w:val="22"/>
        </w:rPr>
      </w:pPr>
    </w:p>
    <w:p w:rsidR="00880150" w:rsidRDefault="00880150" w:rsidP="00880150">
      <w:pPr>
        <w:widowControl w:val="0"/>
        <w:tabs>
          <w:tab w:val="left" w:pos="900"/>
        </w:tabs>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Communication and Outreach</w:t>
      </w:r>
    </w:p>
    <w:p w:rsidR="001408A0" w:rsidRDefault="00052F21" w:rsidP="00913284">
      <w:pPr>
        <w:pStyle w:val="ListParagraph"/>
        <w:widowControl w:val="0"/>
        <w:numPr>
          <w:ilvl w:val="0"/>
          <w:numId w:val="9"/>
        </w:numPr>
        <w:tabs>
          <w:tab w:val="left" w:pos="900"/>
        </w:tabs>
        <w:autoSpaceDE w:val="0"/>
        <w:autoSpaceDN w:val="0"/>
        <w:adjustRightInd w:val="0"/>
        <w:ind w:left="900"/>
        <w:rPr>
          <w:rFonts w:asciiTheme="minorHAnsi" w:eastAsia="Times New Roman" w:hAnsiTheme="minorHAnsi" w:cstheme="minorHAnsi"/>
          <w:sz w:val="22"/>
          <w:szCs w:val="22"/>
        </w:rPr>
      </w:pPr>
      <w:r>
        <w:rPr>
          <w:rFonts w:asciiTheme="minorHAnsi" w:eastAsia="Times New Roman" w:hAnsiTheme="minorHAnsi" w:cstheme="minorHAnsi"/>
          <w:sz w:val="22"/>
          <w:szCs w:val="22"/>
        </w:rPr>
        <w:t>Responsible for developing and coordination effective communication</w:t>
      </w:r>
      <w:r w:rsidR="00751B6A">
        <w:rPr>
          <w:rFonts w:asciiTheme="minorHAnsi" w:eastAsia="Times New Roman" w:hAnsiTheme="minorHAnsi" w:cstheme="minorHAnsi"/>
          <w:sz w:val="22"/>
          <w:szCs w:val="22"/>
        </w:rPr>
        <w:t xml:space="preserve"> through our regional food system partnerships.</w:t>
      </w:r>
    </w:p>
    <w:p w:rsidR="00913284" w:rsidRPr="004259DD" w:rsidRDefault="00913284" w:rsidP="00913284">
      <w:pPr>
        <w:pStyle w:val="ListParagraph"/>
        <w:widowControl w:val="0"/>
        <w:numPr>
          <w:ilvl w:val="0"/>
          <w:numId w:val="9"/>
        </w:numPr>
        <w:tabs>
          <w:tab w:val="left" w:pos="900"/>
        </w:tabs>
        <w:autoSpaceDE w:val="0"/>
        <w:autoSpaceDN w:val="0"/>
        <w:adjustRightInd w:val="0"/>
        <w:ind w:left="900"/>
        <w:rPr>
          <w:rFonts w:asciiTheme="minorHAnsi" w:eastAsia="Times New Roman" w:hAnsiTheme="minorHAnsi" w:cstheme="minorHAnsi"/>
          <w:sz w:val="22"/>
          <w:szCs w:val="22"/>
        </w:rPr>
      </w:pPr>
      <w:r>
        <w:rPr>
          <w:rFonts w:asciiTheme="minorHAnsi" w:eastAsia="Times New Roman" w:hAnsiTheme="minorHAnsi" w:cstheme="minorHAnsi"/>
          <w:sz w:val="22"/>
          <w:szCs w:val="22"/>
        </w:rPr>
        <w:t>Assist in developing</w:t>
      </w:r>
      <w:r w:rsidRPr="004259DD">
        <w:rPr>
          <w:rFonts w:asciiTheme="minorHAnsi" w:eastAsia="Times New Roman" w:hAnsiTheme="minorHAnsi" w:cstheme="minorHAnsi"/>
          <w:sz w:val="22"/>
          <w:szCs w:val="22"/>
        </w:rPr>
        <w:t xml:space="preserve"> market strategies and promotional materials and conduct outreach activities that promote </w:t>
      </w:r>
      <w:r>
        <w:rPr>
          <w:rFonts w:asciiTheme="minorHAnsi" w:eastAsia="Times New Roman" w:hAnsiTheme="minorHAnsi" w:cstheme="minorHAnsi"/>
          <w:sz w:val="22"/>
          <w:szCs w:val="22"/>
        </w:rPr>
        <w:t>Local Food Procurement</w:t>
      </w:r>
    </w:p>
    <w:p w:rsidR="007B300F" w:rsidRPr="00276E2E" w:rsidRDefault="007B300F" w:rsidP="007B300F">
      <w:pPr>
        <w:widowControl w:val="0"/>
        <w:tabs>
          <w:tab w:val="left" w:pos="720"/>
        </w:tabs>
        <w:autoSpaceDE w:val="0"/>
        <w:autoSpaceDN w:val="0"/>
        <w:adjustRightInd w:val="0"/>
        <w:ind w:left="540"/>
        <w:rPr>
          <w:rFonts w:asciiTheme="minorHAnsi" w:eastAsia="Times New Roman" w:hAnsiTheme="minorHAnsi" w:cstheme="minorHAnsi"/>
          <w:sz w:val="22"/>
          <w:szCs w:val="22"/>
        </w:rPr>
      </w:pPr>
    </w:p>
    <w:p w:rsidR="00DF25C8" w:rsidRDefault="00B7595E" w:rsidP="00DF25C8">
      <w:pPr>
        <w:widowControl w:val="0"/>
        <w:numPr>
          <w:ilvl w:val="12"/>
          <w:numId w:val="0"/>
        </w:numPr>
        <w:autoSpaceDE w:val="0"/>
        <w:autoSpaceDN w:val="0"/>
        <w:adjustRightInd w:val="0"/>
        <w:rPr>
          <w:rFonts w:asciiTheme="minorHAnsi" w:eastAsia="Times New Roman" w:hAnsiTheme="minorHAnsi" w:cstheme="minorHAnsi"/>
          <w:b/>
          <w:bCs/>
          <w:sz w:val="22"/>
          <w:szCs w:val="22"/>
        </w:rPr>
      </w:pPr>
      <w:r w:rsidRPr="00276E2E">
        <w:rPr>
          <w:rFonts w:asciiTheme="minorHAnsi" w:eastAsia="Times New Roman" w:hAnsiTheme="minorHAnsi" w:cstheme="minorHAnsi"/>
          <w:b/>
          <w:bCs/>
          <w:sz w:val="22"/>
          <w:szCs w:val="22"/>
        </w:rPr>
        <w:t>Secondary Responsibilities (15%):</w:t>
      </w:r>
    </w:p>
    <w:p w:rsidR="00DF25C8" w:rsidRPr="00DF25C8" w:rsidRDefault="00DF25C8" w:rsidP="00913284">
      <w:pPr>
        <w:pStyle w:val="ListParagraph"/>
        <w:widowControl w:val="0"/>
        <w:numPr>
          <w:ilvl w:val="0"/>
          <w:numId w:val="13"/>
        </w:numPr>
        <w:autoSpaceDE w:val="0"/>
        <w:autoSpaceDN w:val="0"/>
        <w:adjustRightInd w:val="0"/>
        <w:ind w:left="900"/>
        <w:rPr>
          <w:rFonts w:asciiTheme="minorHAnsi" w:eastAsia="Times New Roman" w:hAnsiTheme="minorHAnsi" w:cstheme="minorHAnsi"/>
          <w:b/>
          <w:bCs/>
          <w:sz w:val="22"/>
          <w:szCs w:val="22"/>
        </w:rPr>
      </w:pPr>
      <w:r w:rsidRPr="00DF25C8">
        <w:rPr>
          <w:rFonts w:asciiTheme="minorHAnsi" w:eastAsia="Times New Roman" w:hAnsiTheme="minorHAnsi" w:cstheme="minorHAnsi"/>
          <w:bCs/>
          <w:sz w:val="22"/>
          <w:szCs w:val="22"/>
        </w:rPr>
        <w:t>A</w:t>
      </w:r>
      <w:r w:rsidRPr="00DF25C8">
        <w:rPr>
          <w:rFonts w:asciiTheme="minorHAnsi" w:eastAsia="Times New Roman" w:hAnsiTheme="minorHAnsi" w:cstheme="minorHAnsi"/>
          <w:sz w:val="22"/>
          <w:szCs w:val="22"/>
        </w:rPr>
        <w:t xml:space="preserve">ssure all </w:t>
      </w:r>
      <w:r w:rsidR="005B3C36">
        <w:rPr>
          <w:rFonts w:asciiTheme="minorHAnsi" w:eastAsia="Times New Roman" w:hAnsiTheme="minorHAnsi" w:cstheme="minorHAnsi"/>
          <w:sz w:val="22"/>
          <w:szCs w:val="22"/>
        </w:rPr>
        <w:t>training</w:t>
      </w:r>
      <w:r w:rsidRPr="00DF25C8">
        <w:rPr>
          <w:rFonts w:asciiTheme="minorHAnsi" w:eastAsia="Times New Roman" w:hAnsiTheme="minorHAnsi" w:cstheme="minorHAnsi"/>
          <w:sz w:val="22"/>
          <w:szCs w:val="22"/>
        </w:rPr>
        <w:t xml:space="preserve">, client activity and outreach are tracked through the established Organization data base and reported quarterly to the Center Director. </w:t>
      </w:r>
    </w:p>
    <w:p w:rsidR="00DF25C8" w:rsidRDefault="00DF25C8" w:rsidP="00913284">
      <w:pPr>
        <w:pStyle w:val="ListParagraph"/>
        <w:widowControl w:val="0"/>
        <w:numPr>
          <w:ilvl w:val="0"/>
          <w:numId w:val="13"/>
        </w:numPr>
        <w:autoSpaceDE w:val="0"/>
        <w:autoSpaceDN w:val="0"/>
        <w:adjustRightInd w:val="0"/>
        <w:ind w:left="900"/>
        <w:rPr>
          <w:rFonts w:asciiTheme="minorHAnsi" w:eastAsia="Times New Roman" w:hAnsiTheme="minorHAnsi" w:cstheme="minorHAnsi"/>
          <w:b/>
          <w:bCs/>
          <w:sz w:val="22"/>
          <w:szCs w:val="22"/>
        </w:rPr>
      </w:pPr>
      <w:r w:rsidRPr="00DF25C8">
        <w:rPr>
          <w:rFonts w:asciiTheme="minorHAnsi" w:eastAsia="Times New Roman" w:hAnsiTheme="minorHAnsi" w:cstheme="minorHAnsi"/>
          <w:sz w:val="22"/>
          <w:szCs w:val="22"/>
        </w:rPr>
        <w:t>S</w:t>
      </w:r>
      <w:r w:rsidR="00B7595E" w:rsidRPr="00DF25C8">
        <w:rPr>
          <w:rFonts w:asciiTheme="minorHAnsi" w:eastAsia="Times New Roman" w:hAnsiTheme="minorHAnsi" w:cstheme="minorHAnsi"/>
          <w:sz w:val="22"/>
          <w:szCs w:val="22"/>
        </w:rPr>
        <w:t>pecial projects which may be assigned</w:t>
      </w:r>
      <w:r w:rsidRPr="00DF25C8">
        <w:rPr>
          <w:rFonts w:asciiTheme="minorHAnsi" w:eastAsia="Times New Roman" w:hAnsiTheme="minorHAnsi" w:cstheme="minorHAnsi"/>
          <w:b/>
          <w:bCs/>
          <w:sz w:val="22"/>
          <w:szCs w:val="22"/>
        </w:rPr>
        <w:t xml:space="preserve"> </w:t>
      </w:r>
    </w:p>
    <w:p w:rsidR="00B7595E" w:rsidRPr="00DF25C8" w:rsidRDefault="00B7595E" w:rsidP="00913284">
      <w:pPr>
        <w:pStyle w:val="ListParagraph"/>
        <w:widowControl w:val="0"/>
        <w:numPr>
          <w:ilvl w:val="0"/>
          <w:numId w:val="13"/>
        </w:numPr>
        <w:tabs>
          <w:tab w:val="left" w:pos="900"/>
        </w:tabs>
        <w:autoSpaceDE w:val="0"/>
        <w:autoSpaceDN w:val="0"/>
        <w:adjustRightInd w:val="0"/>
        <w:ind w:left="900"/>
        <w:rPr>
          <w:rFonts w:asciiTheme="minorHAnsi" w:eastAsia="Times New Roman" w:hAnsiTheme="minorHAnsi" w:cstheme="minorHAnsi"/>
          <w:b/>
          <w:bCs/>
          <w:sz w:val="22"/>
          <w:szCs w:val="22"/>
        </w:rPr>
      </w:pPr>
      <w:r w:rsidRPr="00DF25C8">
        <w:rPr>
          <w:rFonts w:asciiTheme="minorHAnsi" w:eastAsia="Times New Roman" w:hAnsiTheme="minorHAnsi" w:cstheme="minorHAnsi"/>
          <w:sz w:val="22"/>
          <w:szCs w:val="22"/>
        </w:rPr>
        <w:t>Assist others to provide back-up on phones, client assistance and other such routine items.</w:t>
      </w:r>
    </w:p>
    <w:p w:rsidR="00B7595E" w:rsidRPr="00276E2E" w:rsidRDefault="00B7595E" w:rsidP="00B7595E">
      <w:pPr>
        <w:numPr>
          <w:ilvl w:val="12"/>
          <w:numId w:val="0"/>
        </w:numPr>
        <w:rPr>
          <w:rFonts w:asciiTheme="minorHAnsi" w:hAnsiTheme="minorHAnsi" w:cstheme="minorHAnsi"/>
          <w:b/>
          <w:bCs/>
          <w:sz w:val="22"/>
          <w:szCs w:val="22"/>
        </w:rPr>
      </w:pPr>
    </w:p>
    <w:p w:rsidR="00B7595E" w:rsidRPr="00276E2E" w:rsidRDefault="00B7595E" w:rsidP="00B7595E">
      <w:pPr>
        <w:numPr>
          <w:ilvl w:val="12"/>
          <w:numId w:val="0"/>
        </w:numPr>
        <w:rPr>
          <w:rFonts w:asciiTheme="minorHAnsi" w:hAnsiTheme="minorHAnsi" w:cstheme="minorHAnsi"/>
          <w:sz w:val="22"/>
          <w:szCs w:val="22"/>
        </w:rPr>
      </w:pPr>
      <w:r w:rsidRPr="00276E2E">
        <w:rPr>
          <w:rFonts w:asciiTheme="minorHAnsi" w:hAnsiTheme="minorHAnsi" w:cstheme="minorHAnsi"/>
          <w:b/>
          <w:bCs/>
          <w:sz w:val="22"/>
          <w:szCs w:val="22"/>
        </w:rPr>
        <w:t>Supervisory Responsibilities:</w:t>
      </w:r>
      <w:r w:rsidRPr="00276E2E">
        <w:rPr>
          <w:rFonts w:asciiTheme="minorHAnsi" w:hAnsiTheme="minorHAnsi" w:cstheme="minorHAnsi"/>
          <w:sz w:val="22"/>
          <w:szCs w:val="22"/>
        </w:rPr>
        <w:t xml:space="preserve"> </w:t>
      </w:r>
      <w:r w:rsidR="007B300F">
        <w:rPr>
          <w:rFonts w:asciiTheme="minorHAnsi" w:hAnsiTheme="minorHAnsi" w:cstheme="minorHAnsi"/>
          <w:sz w:val="22"/>
          <w:szCs w:val="22"/>
        </w:rPr>
        <w:t>none</w:t>
      </w:r>
    </w:p>
    <w:p w:rsidR="00B7595E" w:rsidRPr="00276E2E" w:rsidRDefault="00B7595E" w:rsidP="00B7595E">
      <w:pPr>
        <w:widowControl w:val="0"/>
        <w:numPr>
          <w:ilvl w:val="12"/>
          <w:numId w:val="0"/>
        </w:numPr>
        <w:autoSpaceDE w:val="0"/>
        <w:autoSpaceDN w:val="0"/>
        <w:adjustRightInd w:val="0"/>
        <w:rPr>
          <w:rFonts w:asciiTheme="minorHAnsi" w:eastAsia="Times New Roman" w:hAnsiTheme="minorHAnsi" w:cstheme="minorHAnsi"/>
          <w:sz w:val="22"/>
          <w:szCs w:val="22"/>
        </w:rPr>
      </w:pPr>
    </w:p>
    <w:p w:rsidR="00B7595E" w:rsidRPr="00276E2E" w:rsidRDefault="00B7595E" w:rsidP="00B7595E">
      <w:pPr>
        <w:numPr>
          <w:ilvl w:val="12"/>
          <w:numId w:val="0"/>
        </w:numPr>
        <w:rPr>
          <w:rFonts w:asciiTheme="minorHAnsi" w:hAnsiTheme="minorHAnsi" w:cstheme="minorHAnsi"/>
          <w:sz w:val="22"/>
          <w:szCs w:val="22"/>
        </w:rPr>
      </w:pPr>
      <w:r w:rsidRPr="00276E2E">
        <w:rPr>
          <w:rFonts w:asciiTheme="minorHAnsi" w:hAnsiTheme="minorHAnsi" w:cstheme="minorHAnsi"/>
          <w:b/>
          <w:bCs/>
          <w:sz w:val="22"/>
          <w:szCs w:val="22"/>
        </w:rPr>
        <w:t>Qualifications:</w:t>
      </w:r>
      <w:r w:rsidRPr="00276E2E">
        <w:rPr>
          <w:rFonts w:asciiTheme="minorHAnsi" w:hAnsiTheme="minorHAnsi" w:cstheme="minorHAnsi"/>
          <w:sz w:val="22"/>
          <w:szCs w:val="22"/>
        </w:rPr>
        <w:t xml:space="preserve">  College graduate with an understanding of </w:t>
      </w:r>
      <w:r w:rsidR="001408A0">
        <w:rPr>
          <w:rFonts w:asciiTheme="minorHAnsi" w:hAnsiTheme="minorHAnsi" w:cstheme="minorHAnsi"/>
          <w:sz w:val="22"/>
          <w:szCs w:val="22"/>
        </w:rPr>
        <w:t>local food system development</w:t>
      </w:r>
      <w:r w:rsidRPr="00276E2E">
        <w:rPr>
          <w:rFonts w:asciiTheme="minorHAnsi" w:hAnsiTheme="minorHAnsi" w:cstheme="minorHAnsi"/>
          <w:sz w:val="22"/>
          <w:szCs w:val="22"/>
        </w:rPr>
        <w:t xml:space="preserve"> and the basic elements of marketing and project promotion. Good verbal and written communication skills a must as job requires interaction with producers, boards of directors, public officials, community and business leaders as well as the ability to structure projects and write and/or help assemble business plans and grant applications.</w:t>
      </w:r>
    </w:p>
    <w:p w:rsidR="00B7595E" w:rsidRPr="00276E2E" w:rsidRDefault="00B7595E" w:rsidP="00B7595E">
      <w:pPr>
        <w:numPr>
          <w:ilvl w:val="12"/>
          <w:numId w:val="0"/>
        </w:numPr>
        <w:rPr>
          <w:rFonts w:asciiTheme="minorHAnsi" w:hAnsiTheme="minorHAnsi" w:cstheme="minorHAnsi"/>
          <w:sz w:val="22"/>
          <w:szCs w:val="22"/>
        </w:rPr>
      </w:pPr>
    </w:p>
    <w:p w:rsidR="00B7595E" w:rsidRPr="00276E2E" w:rsidRDefault="00B7595E" w:rsidP="00B7595E">
      <w:pPr>
        <w:numPr>
          <w:ilvl w:val="12"/>
          <w:numId w:val="0"/>
        </w:numPr>
        <w:rPr>
          <w:rFonts w:asciiTheme="minorHAnsi" w:hAnsiTheme="minorHAnsi" w:cstheme="minorHAnsi"/>
          <w:sz w:val="22"/>
          <w:szCs w:val="22"/>
        </w:rPr>
      </w:pPr>
      <w:r w:rsidRPr="00276E2E">
        <w:rPr>
          <w:rFonts w:asciiTheme="minorHAnsi" w:hAnsiTheme="minorHAnsi" w:cstheme="minorHAnsi"/>
          <w:sz w:val="22"/>
          <w:szCs w:val="22"/>
        </w:rPr>
        <w:t xml:space="preserve">Physical demands: The physical demands described here are representative of those that must be met by an employee to successfully perform the essential functions of this job.  Normal office hours are Monday through Friday between 8:00 AM and 5:00 PM.  Occasional evening or weekend work is required. </w:t>
      </w:r>
    </w:p>
    <w:p w:rsidR="00B7595E" w:rsidRPr="00276E2E" w:rsidRDefault="00B7595E" w:rsidP="00B7595E">
      <w:pPr>
        <w:numPr>
          <w:ilvl w:val="12"/>
          <w:numId w:val="0"/>
        </w:numPr>
        <w:rPr>
          <w:rFonts w:asciiTheme="minorHAnsi" w:hAnsiTheme="minorHAnsi" w:cstheme="minorHAnsi"/>
          <w:sz w:val="22"/>
          <w:szCs w:val="22"/>
        </w:rPr>
      </w:pPr>
    </w:p>
    <w:p w:rsidR="00B7595E" w:rsidRPr="00276E2E" w:rsidRDefault="00B7595E" w:rsidP="00B7595E">
      <w:pPr>
        <w:numPr>
          <w:ilvl w:val="12"/>
          <w:numId w:val="0"/>
        </w:numPr>
        <w:rPr>
          <w:rFonts w:asciiTheme="minorHAnsi" w:hAnsiTheme="minorHAnsi" w:cstheme="minorHAnsi"/>
          <w:sz w:val="22"/>
          <w:szCs w:val="22"/>
        </w:rPr>
      </w:pPr>
      <w:r w:rsidRPr="00276E2E">
        <w:rPr>
          <w:rFonts w:asciiTheme="minorHAnsi" w:hAnsiTheme="minorHAnsi" w:cstheme="minorHAnsi"/>
          <w:sz w:val="22"/>
          <w:szCs w:val="22"/>
        </w:rPr>
        <w:lastRenderedPageBreak/>
        <w:t xml:space="preserve">While performing the duties of this job, the employee is regularly required to sit, talk and hear.  The employee is frequently required to travel by car and, upon occasion, by plane.  The employee is regularly required to climb stairs, stand for periods of times in training or group lecture situations and walk on uneven ground at agriculture sites. The individual must occasionally lift and/or move up to 30 pounds.  Specific vision abilities include close vision, distance vision and ability to adjust focus. </w:t>
      </w:r>
    </w:p>
    <w:p w:rsidR="00B7595E" w:rsidRPr="00276E2E" w:rsidRDefault="00B7595E" w:rsidP="00B7595E">
      <w:pPr>
        <w:numPr>
          <w:ilvl w:val="12"/>
          <w:numId w:val="0"/>
        </w:numPr>
        <w:rPr>
          <w:rFonts w:asciiTheme="minorHAnsi" w:hAnsiTheme="minorHAnsi" w:cstheme="minorHAnsi"/>
          <w:sz w:val="22"/>
          <w:szCs w:val="22"/>
        </w:rPr>
      </w:pPr>
    </w:p>
    <w:p w:rsidR="00B7595E" w:rsidRPr="00276E2E" w:rsidRDefault="00B7595E" w:rsidP="00B7595E">
      <w:pPr>
        <w:widowControl w:val="0"/>
        <w:numPr>
          <w:ilvl w:val="12"/>
          <w:numId w:val="0"/>
        </w:numPr>
        <w:tabs>
          <w:tab w:val="left" w:pos="720"/>
          <w:tab w:val="left" w:pos="1440"/>
          <w:tab w:val="left" w:pos="2160"/>
          <w:tab w:val="left" w:pos="2880"/>
          <w:tab w:val="left" w:pos="3600"/>
        </w:tabs>
        <w:autoSpaceDE w:val="0"/>
        <w:autoSpaceDN w:val="0"/>
        <w:adjustRightInd w:val="0"/>
        <w:ind w:left="3600" w:hanging="3600"/>
        <w:rPr>
          <w:rFonts w:asciiTheme="minorHAnsi" w:eastAsia="Times New Roman" w:hAnsiTheme="minorHAnsi" w:cstheme="minorHAnsi"/>
          <w:sz w:val="22"/>
          <w:szCs w:val="22"/>
        </w:rPr>
      </w:pPr>
      <w:r w:rsidRPr="00276E2E">
        <w:rPr>
          <w:rFonts w:asciiTheme="minorHAnsi" w:eastAsia="Times New Roman" w:hAnsiTheme="minorHAnsi" w:cstheme="minorHAnsi"/>
          <w:b/>
          <w:bCs/>
          <w:sz w:val="22"/>
          <w:szCs w:val="22"/>
        </w:rPr>
        <w:t>Hourly Rate for Position:</w:t>
      </w:r>
      <w:r w:rsidR="0000061C">
        <w:rPr>
          <w:rFonts w:asciiTheme="minorHAnsi" w:eastAsia="Times New Roman" w:hAnsiTheme="minorHAnsi" w:cstheme="minorHAnsi"/>
          <w:b/>
          <w:bCs/>
          <w:sz w:val="22"/>
          <w:szCs w:val="22"/>
        </w:rPr>
        <w:t xml:space="preserve"> $16.</w:t>
      </w:r>
      <w:r w:rsidR="00112681">
        <w:rPr>
          <w:rFonts w:asciiTheme="minorHAnsi" w:eastAsia="Times New Roman" w:hAnsiTheme="minorHAnsi" w:cstheme="minorHAnsi"/>
          <w:b/>
          <w:bCs/>
          <w:sz w:val="22"/>
          <w:szCs w:val="22"/>
        </w:rPr>
        <w:t>0</w:t>
      </w:r>
      <w:r w:rsidR="0000061C">
        <w:rPr>
          <w:rFonts w:asciiTheme="minorHAnsi" w:eastAsia="Times New Roman" w:hAnsiTheme="minorHAnsi" w:cstheme="minorHAnsi"/>
          <w:b/>
          <w:bCs/>
          <w:sz w:val="22"/>
          <w:szCs w:val="22"/>
        </w:rPr>
        <w:t>0- $18.00</w:t>
      </w:r>
      <w:r w:rsidRPr="00276E2E">
        <w:rPr>
          <w:rFonts w:asciiTheme="minorHAnsi" w:eastAsia="Times New Roman" w:hAnsiTheme="minorHAnsi" w:cstheme="minorHAnsi"/>
          <w:b/>
          <w:bCs/>
          <w:sz w:val="22"/>
          <w:szCs w:val="22"/>
        </w:rPr>
        <w:tab/>
      </w:r>
    </w:p>
    <w:p w:rsidR="00B7595E" w:rsidRPr="00276E2E" w:rsidRDefault="00B7595E" w:rsidP="00B7595E">
      <w:pPr>
        <w:keepNext/>
        <w:widowControl w:val="0"/>
        <w:autoSpaceDE w:val="0"/>
        <w:autoSpaceDN w:val="0"/>
        <w:adjustRightInd w:val="0"/>
        <w:outlineLvl w:val="0"/>
        <w:rPr>
          <w:rFonts w:asciiTheme="minorHAnsi" w:eastAsia="Times New Roman" w:hAnsiTheme="minorHAnsi" w:cstheme="minorHAnsi"/>
          <w:b/>
          <w:bCs/>
          <w:sz w:val="22"/>
          <w:szCs w:val="22"/>
        </w:rPr>
      </w:pPr>
      <w:r w:rsidRPr="00276E2E">
        <w:rPr>
          <w:rFonts w:asciiTheme="minorHAnsi" w:eastAsia="Times New Roman" w:hAnsiTheme="minorHAnsi" w:cstheme="minorHAnsi"/>
          <w:b/>
          <w:bCs/>
          <w:sz w:val="22"/>
          <w:szCs w:val="22"/>
        </w:rPr>
        <w:t>Effective Date:</w:t>
      </w:r>
      <w:r w:rsidRPr="00276E2E">
        <w:rPr>
          <w:rFonts w:asciiTheme="minorHAnsi" w:eastAsia="Times New Roman" w:hAnsiTheme="minorHAnsi" w:cstheme="minorHAnsi"/>
          <w:b/>
          <w:bCs/>
          <w:sz w:val="22"/>
          <w:szCs w:val="22"/>
        </w:rPr>
        <w:tab/>
      </w:r>
      <w:r w:rsidR="001408A0">
        <w:rPr>
          <w:rFonts w:asciiTheme="minorHAnsi" w:eastAsia="Times New Roman" w:hAnsiTheme="minorHAnsi" w:cstheme="minorHAnsi"/>
          <w:b/>
          <w:bCs/>
          <w:sz w:val="22"/>
          <w:szCs w:val="22"/>
        </w:rPr>
        <w:t>May</w:t>
      </w:r>
      <w:r w:rsidR="005B3C36">
        <w:rPr>
          <w:rFonts w:asciiTheme="minorHAnsi" w:eastAsia="Times New Roman" w:hAnsiTheme="minorHAnsi" w:cstheme="minorHAnsi"/>
          <w:b/>
          <w:bCs/>
          <w:sz w:val="22"/>
          <w:szCs w:val="22"/>
        </w:rPr>
        <w:t xml:space="preserve"> 1, 20</w:t>
      </w:r>
      <w:r w:rsidR="001408A0">
        <w:rPr>
          <w:rFonts w:asciiTheme="minorHAnsi" w:eastAsia="Times New Roman" w:hAnsiTheme="minorHAnsi" w:cstheme="minorHAnsi"/>
          <w:b/>
          <w:bCs/>
          <w:sz w:val="22"/>
          <w:szCs w:val="22"/>
        </w:rPr>
        <w:t>20</w:t>
      </w:r>
    </w:p>
    <w:p w:rsidR="00B7595E" w:rsidRPr="00276E2E" w:rsidRDefault="00B7595E" w:rsidP="00B7595E">
      <w:pPr>
        <w:tabs>
          <w:tab w:val="left" w:pos="2300"/>
        </w:tabs>
        <w:rPr>
          <w:rFonts w:asciiTheme="minorHAnsi" w:hAnsiTheme="minorHAnsi" w:cstheme="minorHAnsi"/>
          <w:sz w:val="22"/>
          <w:szCs w:val="22"/>
        </w:rPr>
      </w:pPr>
      <w:bookmarkStart w:id="0" w:name="_GoBack"/>
      <w:bookmarkEnd w:id="0"/>
    </w:p>
    <w:p w:rsidR="00DA7E56" w:rsidRDefault="00DA7E56">
      <w:pPr>
        <w:rPr>
          <w:rFonts w:asciiTheme="minorHAnsi" w:hAnsiTheme="minorHAnsi" w:cstheme="minorHAnsi"/>
          <w:sz w:val="22"/>
          <w:szCs w:val="22"/>
        </w:rPr>
      </w:pPr>
    </w:p>
    <w:p w:rsidR="00DB1BCD" w:rsidRDefault="00DB1BCD">
      <w:pPr>
        <w:rPr>
          <w:rFonts w:asciiTheme="minorHAnsi" w:hAnsiTheme="minorHAnsi" w:cstheme="minorHAnsi"/>
          <w:sz w:val="22"/>
          <w:szCs w:val="22"/>
        </w:rPr>
      </w:pPr>
      <w:r>
        <w:rPr>
          <w:rFonts w:asciiTheme="minorHAnsi" w:hAnsiTheme="minorHAnsi" w:cstheme="minorHAnsi"/>
          <w:sz w:val="22"/>
          <w:szCs w:val="22"/>
        </w:rPr>
        <w:t>Employee Signature: ________________________________________________ Date: _________________</w:t>
      </w:r>
    </w:p>
    <w:p w:rsidR="00DB1BCD" w:rsidRDefault="00DB1BCD">
      <w:pPr>
        <w:rPr>
          <w:rFonts w:asciiTheme="minorHAnsi" w:hAnsiTheme="minorHAnsi" w:cstheme="minorHAnsi"/>
          <w:sz w:val="22"/>
          <w:szCs w:val="22"/>
        </w:rPr>
      </w:pPr>
    </w:p>
    <w:p w:rsidR="00DB1BCD" w:rsidRPr="00276E2E" w:rsidRDefault="00DB1BCD">
      <w:pPr>
        <w:rPr>
          <w:rFonts w:asciiTheme="minorHAnsi" w:hAnsiTheme="minorHAnsi" w:cstheme="minorHAnsi"/>
          <w:sz w:val="22"/>
          <w:szCs w:val="22"/>
        </w:rPr>
      </w:pPr>
      <w:r>
        <w:rPr>
          <w:rFonts w:asciiTheme="minorHAnsi" w:hAnsiTheme="minorHAnsi" w:cstheme="minorHAnsi"/>
          <w:sz w:val="22"/>
          <w:szCs w:val="22"/>
        </w:rPr>
        <w:t>Supervisor Signature: _______________________________________________ Date: _________________</w:t>
      </w:r>
    </w:p>
    <w:sectPr w:rsidR="00DB1BCD" w:rsidRPr="00276E2E" w:rsidSect="003F6B73">
      <w:footerReference w:type="default" r:id="rId8"/>
      <w:pgSz w:w="12240" w:h="15840" w:code="1"/>
      <w:pgMar w:top="720" w:right="1008" w:bottom="576"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73" w:rsidRDefault="003F6B73" w:rsidP="003F6B73">
      <w:r>
        <w:separator/>
      </w:r>
    </w:p>
  </w:endnote>
  <w:endnote w:type="continuationSeparator" w:id="0">
    <w:p w:rsidR="003F6B73" w:rsidRDefault="003F6B73" w:rsidP="003F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73" w:rsidRDefault="003F6B73" w:rsidP="003F6B73">
    <w:pPr>
      <w:pStyle w:val="Footer"/>
      <w:jc w:val="right"/>
    </w:pPr>
  </w:p>
  <w:p w:rsidR="00282F00" w:rsidRPr="003F6B73" w:rsidRDefault="00282F00" w:rsidP="003F6B73">
    <w:pPr>
      <w:pStyle w:val="Footer"/>
      <w:jc w:val="right"/>
      <w:rPr>
        <w:rFonts w:asciiTheme="minorHAnsi" w:hAnsiTheme="minorHAnsi"/>
        <w:sz w:val="22"/>
        <w:szCs w:val="22"/>
      </w:rPr>
    </w:pPr>
    <w:r>
      <w:rPr>
        <w:rFonts w:asciiTheme="minorHAnsi" w:hAnsiTheme="minorHAnsi"/>
        <w:sz w:val="22"/>
        <w:szCs w:val="22"/>
      </w:rPr>
      <w:t>Farm to Institution Program Manager</w:t>
    </w:r>
  </w:p>
  <w:p w:rsidR="003F6B73" w:rsidRDefault="003F6B73" w:rsidP="003F6B73">
    <w:pPr>
      <w:pStyle w:val="Footer"/>
      <w:jc w:val="right"/>
    </w:pPr>
    <w:r w:rsidRPr="003F6B73">
      <w:rPr>
        <w:rFonts w:asciiTheme="minorHAnsi" w:hAnsiTheme="minorHAnsi"/>
        <w:sz w:val="22"/>
        <w:szCs w:val="22"/>
      </w:rPr>
      <w:t xml:space="preserve">Page </w:t>
    </w:r>
    <w:r w:rsidRPr="003F6B73">
      <w:rPr>
        <w:rFonts w:asciiTheme="minorHAnsi" w:hAnsiTheme="minorHAnsi"/>
        <w:sz w:val="22"/>
        <w:szCs w:val="22"/>
      </w:rPr>
      <w:fldChar w:fldCharType="begin"/>
    </w:r>
    <w:r w:rsidRPr="003F6B73">
      <w:rPr>
        <w:rFonts w:asciiTheme="minorHAnsi" w:hAnsiTheme="minorHAnsi"/>
        <w:sz w:val="22"/>
        <w:szCs w:val="22"/>
      </w:rPr>
      <w:instrText xml:space="preserve"> PAGE   \* MERGEFORMAT </w:instrText>
    </w:r>
    <w:r w:rsidRPr="003F6B73">
      <w:rPr>
        <w:rFonts w:asciiTheme="minorHAnsi" w:hAnsiTheme="minorHAnsi"/>
        <w:sz w:val="22"/>
        <w:szCs w:val="22"/>
      </w:rPr>
      <w:fldChar w:fldCharType="separate"/>
    </w:r>
    <w:r w:rsidR="00112681">
      <w:rPr>
        <w:rFonts w:asciiTheme="minorHAnsi" w:hAnsiTheme="minorHAnsi"/>
        <w:noProof/>
        <w:sz w:val="22"/>
        <w:szCs w:val="22"/>
      </w:rPr>
      <w:t>1</w:t>
    </w:r>
    <w:r w:rsidRPr="003F6B73">
      <w:rPr>
        <w:rFonts w:asciiTheme="minorHAnsi" w:hAnsiTheme="minorHAnsi"/>
        <w:noProof/>
        <w:sz w:val="22"/>
        <w:szCs w:val="22"/>
      </w:rPr>
      <w:fldChar w:fldCharType="end"/>
    </w:r>
  </w:p>
  <w:p w:rsidR="003F6B73" w:rsidRDefault="003F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73" w:rsidRDefault="003F6B73" w:rsidP="003F6B73">
      <w:r>
        <w:separator/>
      </w:r>
    </w:p>
  </w:footnote>
  <w:footnote w:type="continuationSeparator" w:id="0">
    <w:p w:rsidR="003F6B73" w:rsidRDefault="003F6B73" w:rsidP="003F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FD5"/>
    <w:multiLevelType w:val="hybridMultilevel"/>
    <w:tmpl w:val="EA8E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A85AD5"/>
    <w:multiLevelType w:val="hybridMultilevel"/>
    <w:tmpl w:val="CC6248D8"/>
    <w:lvl w:ilvl="0" w:tplc="1826D104">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14CC"/>
    <w:multiLevelType w:val="hybridMultilevel"/>
    <w:tmpl w:val="9B64B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5080C"/>
    <w:multiLevelType w:val="hybridMultilevel"/>
    <w:tmpl w:val="D722C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77605"/>
    <w:multiLevelType w:val="hybridMultilevel"/>
    <w:tmpl w:val="FF3E84B6"/>
    <w:lvl w:ilvl="0" w:tplc="06C6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C8A"/>
    <w:multiLevelType w:val="hybridMultilevel"/>
    <w:tmpl w:val="C382F0B0"/>
    <w:lvl w:ilvl="0" w:tplc="1826D104">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B6CEE"/>
    <w:multiLevelType w:val="hybridMultilevel"/>
    <w:tmpl w:val="7C623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181624"/>
    <w:multiLevelType w:val="hybridMultilevel"/>
    <w:tmpl w:val="1D74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560428"/>
    <w:multiLevelType w:val="hybridMultilevel"/>
    <w:tmpl w:val="54468D4A"/>
    <w:lvl w:ilvl="0" w:tplc="06C6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248BE"/>
    <w:multiLevelType w:val="hybridMultilevel"/>
    <w:tmpl w:val="BB52D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2359D"/>
    <w:multiLevelType w:val="singleLevel"/>
    <w:tmpl w:val="1826D104"/>
    <w:lvl w:ilvl="0">
      <w:start w:val="1"/>
      <w:numFmt w:val="decimal"/>
      <w:lvlText w:val="%1."/>
      <w:legacy w:legacy="1" w:legacySpace="0" w:legacyIndent="1"/>
      <w:lvlJc w:val="left"/>
      <w:pPr>
        <w:ind w:left="1171" w:hanging="1"/>
      </w:pPr>
      <w:rPr>
        <w:rFonts w:ascii="Verdana" w:hAnsi="Verdana" w:hint="default"/>
      </w:rPr>
    </w:lvl>
  </w:abstractNum>
  <w:abstractNum w:abstractNumId="11">
    <w:nsid w:val="73D74171"/>
    <w:multiLevelType w:val="hybridMultilevel"/>
    <w:tmpl w:val="B89835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BF9505B"/>
    <w:multiLevelType w:val="hybridMultilevel"/>
    <w:tmpl w:val="15C698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1"/>
  </w:num>
  <w:num w:numId="6">
    <w:abstractNumId w:val="6"/>
  </w:num>
  <w:num w:numId="7">
    <w:abstractNumId w:val="3"/>
  </w:num>
  <w:num w:numId="8">
    <w:abstractNumId w:val="11"/>
  </w:num>
  <w:num w:numId="9">
    <w:abstractNumId w:val="0"/>
  </w:num>
  <w:num w:numId="10">
    <w:abstractNumId w:val="1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5E"/>
    <w:rsid w:val="0000061C"/>
    <w:rsid w:val="00011060"/>
    <w:rsid w:val="0002596E"/>
    <w:rsid w:val="00052F21"/>
    <w:rsid w:val="00112681"/>
    <w:rsid w:val="00130C29"/>
    <w:rsid w:val="001408A0"/>
    <w:rsid w:val="001B65D0"/>
    <w:rsid w:val="001E5B12"/>
    <w:rsid w:val="00236331"/>
    <w:rsid w:val="00276E2E"/>
    <w:rsid w:val="00282F00"/>
    <w:rsid w:val="002A1B6A"/>
    <w:rsid w:val="003264C3"/>
    <w:rsid w:val="003344C7"/>
    <w:rsid w:val="00366222"/>
    <w:rsid w:val="003854AF"/>
    <w:rsid w:val="003D717D"/>
    <w:rsid w:val="003E6309"/>
    <w:rsid w:val="003F6B73"/>
    <w:rsid w:val="00420DB4"/>
    <w:rsid w:val="004259DD"/>
    <w:rsid w:val="00453668"/>
    <w:rsid w:val="004D6882"/>
    <w:rsid w:val="00526325"/>
    <w:rsid w:val="005B3C36"/>
    <w:rsid w:val="005C0EDC"/>
    <w:rsid w:val="005E165E"/>
    <w:rsid w:val="006373ED"/>
    <w:rsid w:val="006A3171"/>
    <w:rsid w:val="006B683E"/>
    <w:rsid w:val="007500DF"/>
    <w:rsid w:val="00751B6A"/>
    <w:rsid w:val="00765192"/>
    <w:rsid w:val="007B300F"/>
    <w:rsid w:val="00880150"/>
    <w:rsid w:val="00882CBA"/>
    <w:rsid w:val="008C47F6"/>
    <w:rsid w:val="00913284"/>
    <w:rsid w:val="00930B0D"/>
    <w:rsid w:val="0096306C"/>
    <w:rsid w:val="00980426"/>
    <w:rsid w:val="00990057"/>
    <w:rsid w:val="009E164D"/>
    <w:rsid w:val="00A34CA9"/>
    <w:rsid w:val="00A371A6"/>
    <w:rsid w:val="00A65499"/>
    <w:rsid w:val="00A74492"/>
    <w:rsid w:val="00A8646C"/>
    <w:rsid w:val="00A90767"/>
    <w:rsid w:val="00AA0A3D"/>
    <w:rsid w:val="00B37E8E"/>
    <w:rsid w:val="00B7595E"/>
    <w:rsid w:val="00BC73F4"/>
    <w:rsid w:val="00C05BCE"/>
    <w:rsid w:val="00C34F4D"/>
    <w:rsid w:val="00C71C29"/>
    <w:rsid w:val="00D15F78"/>
    <w:rsid w:val="00D27B8F"/>
    <w:rsid w:val="00D4161E"/>
    <w:rsid w:val="00D47691"/>
    <w:rsid w:val="00D570D5"/>
    <w:rsid w:val="00D67AF9"/>
    <w:rsid w:val="00D9709C"/>
    <w:rsid w:val="00DA7E56"/>
    <w:rsid w:val="00DB1BCD"/>
    <w:rsid w:val="00DF25C8"/>
    <w:rsid w:val="00E65844"/>
    <w:rsid w:val="00E96D93"/>
    <w:rsid w:val="00EA280B"/>
    <w:rsid w:val="00EC3C6E"/>
    <w:rsid w:val="00EF19AF"/>
    <w:rsid w:val="00F52620"/>
    <w:rsid w:val="00F70F2A"/>
    <w:rsid w:val="00F83099"/>
    <w:rsid w:val="00FC5E86"/>
    <w:rsid w:val="00FE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5E"/>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3D"/>
    <w:pPr>
      <w:ind w:left="720"/>
      <w:contextualSpacing/>
    </w:pPr>
  </w:style>
  <w:style w:type="paragraph" w:styleId="Header">
    <w:name w:val="header"/>
    <w:basedOn w:val="Normal"/>
    <w:link w:val="HeaderChar"/>
    <w:uiPriority w:val="99"/>
    <w:unhideWhenUsed/>
    <w:rsid w:val="003F6B73"/>
    <w:pPr>
      <w:tabs>
        <w:tab w:val="center" w:pos="4680"/>
        <w:tab w:val="right" w:pos="9360"/>
      </w:tabs>
    </w:pPr>
  </w:style>
  <w:style w:type="character" w:customStyle="1" w:styleId="HeaderChar">
    <w:name w:val="Header Char"/>
    <w:basedOn w:val="DefaultParagraphFont"/>
    <w:link w:val="Header"/>
    <w:uiPriority w:val="99"/>
    <w:rsid w:val="003F6B73"/>
    <w:rPr>
      <w:rFonts w:ascii="Times" w:eastAsia="Times" w:hAnsi="Times" w:cs="Times New Roman"/>
      <w:sz w:val="24"/>
      <w:szCs w:val="20"/>
    </w:rPr>
  </w:style>
  <w:style w:type="paragraph" w:styleId="Footer">
    <w:name w:val="footer"/>
    <w:basedOn w:val="Normal"/>
    <w:link w:val="FooterChar"/>
    <w:uiPriority w:val="99"/>
    <w:unhideWhenUsed/>
    <w:rsid w:val="003F6B73"/>
    <w:pPr>
      <w:tabs>
        <w:tab w:val="center" w:pos="4680"/>
        <w:tab w:val="right" w:pos="9360"/>
      </w:tabs>
    </w:pPr>
  </w:style>
  <w:style w:type="character" w:customStyle="1" w:styleId="FooterChar">
    <w:name w:val="Footer Char"/>
    <w:basedOn w:val="DefaultParagraphFont"/>
    <w:link w:val="Footer"/>
    <w:uiPriority w:val="99"/>
    <w:rsid w:val="003F6B73"/>
    <w:rPr>
      <w:rFonts w:ascii="Times" w:eastAsia="Times" w:hAnsi="Times" w:cs="Times New Roman"/>
      <w:sz w:val="24"/>
      <w:szCs w:val="20"/>
    </w:rPr>
  </w:style>
  <w:style w:type="paragraph" w:styleId="BalloonText">
    <w:name w:val="Balloon Text"/>
    <w:basedOn w:val="Normal"/>
    <w:link w:val="BalloonTextChar"/>
    <w:uiPriority w:val="99"/>
    <w:semiHidden/>
    <w:unhideWhenUsed/>
    <w:rsid w:val="00C34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4D"/>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5E"/>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3D"/>
    <w:pPr>
      <w:ind w:left="720"/>
      <w:contextualSpacing/>
    </w:pPr>
  </w:style>
  <w:style w:type="paragraph" w:styleId="Header">
    <w:name w:val="header"/>
    <w:basedOn w:val="Normal"/>
    <w:link w:val="HeaderChar"/>
    <w:uiPriority w:val="99"/>
    <w:unhideWhenUsed/>
    <w:rsid w:val="003F6B73"/>
    <w:pPr>
      <w:tabs>
        <w:tab w:val="center" w:pos="4680"/>
        <w:tab w:val="right" w:pos="9360"/>
      </w:tabs>
    </w:pPr>
  </w:style>
  <w:style w:type="character" w:customStyle="1" w:styleId="HeaderChar">
    <w:name w:val="Header Char"/>
    <w:basedOn w:val="DefaultParagraphFont"/>
    <w:link w:val="Header"/>
    <w:uiPriority w:val="99"/>
    <w:rsid w:val="003F6B73"/>
    <w:rPr>
      <w:rFonts w:ascii="Times" w:eastAsia="Times" w:hAnsi="Times" w:cs="Times New Roman"/>
      <w:sz w:val="24"/>
      <w:szCs w:val="20"/>
    </w:rPr>
  </w:style>
  <w:style w:type="paragraph" w:styleId="Footer">
    <w:name w:val="footer"/>
    <w:basedOn w:val="Normal"/>
    <w:link w:val="FooterChar"/>
    <w:uiPriority w:val="99"/>
    <w:unhideWhenUsed/>
    <w:rsid w:val="003F6B73"/>
    <w:pPr>
      <w:tabs>
        <w:tab w:val="center" w:pos="4680"/>
        <w:tab w:val="right" w:pos="9360"/>
      </w:tabs>
    </w:pPr>
  </w:style>
  <w:style w:type="character" w:customStyle="1" w:styleId="FooterChar">
    <w:name w:val="Footer Char"/>
    <w:basedOn w:val="DefaultParagraphFont"/>
    <w:link w:val="Footer"/>
    <w:uiPriority w:val="99"/>
    <w:rsid w:val="003F6B73"/>
    <w:rPr>
      <w:rFonts w:ascii="Times" w:eastAsia="Times" w:hAnsi="Times" w:cs="Times New Roman"/>
      <w:sz w:val="24"/>
      <w:szCs w:val="20"/>
    </w:rPr>
  </w:style>
  <w:style w:type="paragraph" w:styleId="BalloonText">
    <w:name w:val="Balloon Text"/>
    <w:basedOn w:val="Normal"/>
    <w:link w:val="BalloonTextChar"/>
    <w:uiPriority w:val="99"/>
    <w:semiHidden/>
    <w:unhideWhenUsed/>
    <w:rsid w:val="00C34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4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Tusick</cp:lastModifiedBy>
  <cp:revision>5</cp:revision>
  <cp:lastPrinted>2015-06-12T21:55:00Z</cp:lastPrinted>
  <dcterms:created xsi:type="dcterms:W3CDTF">2020-02-04T20:27:00Z</dcterms:created>
  <dcterms:modified xsi:type="dcterms:W3CDTF">2020-03-19T16:01:00Z</dcterms:modified>
</cp:coreProperties>
</file>